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FE57F" w14:textId="77777777" w:rsidR="00FF27BD" w:rsidRPr="001B3163" w:rsidRDefault="00FF27BD" w:rsidP="00FF27BD">
      <w:pPr>
        <w:spacing w:after="0" w:line="240" w:lineRule="auto"/>
        <w:jc w:val="center"/>
        <w:rPr>
          <w:rFonts w:ascii="Times New Roman" w:eastAsia="Times New Roman" w:hAnsi="Times New Roman" w:cs="Times New Roman"/>
          <w:b/>
          <w:bCs/>
          <w:iCs/>
          <w:sz w:val="28"/>
          <w:szCs w:val="28"/>
        </w:rPr>
      </w:pPr>
      <w:r w:rsidRPr="001B3163">
        <w:rPr>
          <w:rFonts w:ascii="Times New Roman" w:eastAsia="Times New Roman" w:hAnsi="Times New Roman" w:cs="Times New Roman"/>
          <w:b/>
          <w:bCs/>
          <w:iCs/>
          <w:sz w:val="28"/>
          <w:szCs w:val="28"/>
        </w:rPr>
        <w:t xml:space="preserve">Ответы к олимпиадным заданиям для школьного тура </w:t>
      </w:r>
      <w:r w:rsidRPr="001B3163">
        <w:rPr>
          <w:rFonts w:ascii="Times New Roman" w:hAnsi="Times New Roman" w:cs="Times New Roman"/>
          <w:b/>
          <w:bCs/>
          <w:iCs/>
          <w:sz w:val="28"/>
          <w:szCs w:val="28"/>
        </w:rPr>
        <w:t>республиканской</w:t>
      </w:r>
      <w:r w:rsidRPr="001B3163">
        <w:rPr>
          <w:rFonts w:ascii="Times New Roman" w:eastAsia="Times New Roman" w:hAnsi="Times New Roman" w:cs="Times New Roman"/>
          <w:b/>
          <w:bCs/>
          <w:iCs/>
          <w:sz w:val="28"/>
          <w:szCs w:val="28"/>
        </w:rPr>
        <w:t xml:space="preserve"> олимпиады по </w:t>
      </w:r>
      <w:r w:rsidRPr="001B3163">
        <w:rPr>
          <w:rFonts w:ascii="Times New Roman" w:eastAsia="Andale Sans UI" w:hAnsi="Times New Roman" w:cs="Times New Roman"/>
          <w:b/>
          <w:kern w:val="2"/>
          <w:sz w:val="28"/>
          <w:szCs w:val="28"/>
        </w:rPr>
        <w:t>мордовскому (эрзянскому) языку и литературе.</w:t>
      </w:r>
    </w:p>
    <w:p w14:paraId="79A3FCB8" w14:textId="7AA47BB3" w:rsidR="00FF27BD" w:rsidRPr="001B3163" w:rsidRDefault="003C304E" w:rsidP="00FF27BD">
      <w:pPr>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202</w:t>
      </w:r>
      <w:r w:rsidR="00F30BDA">
        <w:rPr>
          <w:rFonts w:ascii="Times New Roman" w:eastAsia="Times New Roman" w:hAnsi="Times New Roman" w:cs="Times New Roman"/>
          <w:b/>
          <w:bCs/>
          <w:iCs/>
          <w:sz w:val="28"/>
          <w:szCs w:val="28"/>
        </w:rPr>
        <w:t>4</w:t>
      </w:r>
      <w:r>
        <w:rPr>
          <w:rFonts w:ascii="Times New Roman" w:eastAsia="Times New Roman" w:hAnsi="Times New Roman" w:cs="Times New Roman"/>
          <w:b/>
          <w:bCs/>
          <w:iCs/>
          <w:sz w:val="28"/>
          <w:szCs w:val="28"/>
        </w:rPr>
        <w:t>-202</w:t>
      </w:r>
      <w:r w:rsidR="00F30BDA">
        <w:rPr>
          <w:rFonts w:ascii="Times New Roman" w:eastAsia="Times New Roman" w:hAnsi="Times New Roman" w:cs="Times New Roman"/>
          <w:b/>
          <w:bCs/>
          <w:iCs/>
          <w:sz w:val="28"/>
          <w:szCs w:val="28"/>
        </w:rPr>
        <w:t>5</w:t>
      </w:r>
      <w:r w:rsidR="00490035" w:rsidRPr="001B3163">
        <w:rPr>
          <w:rFonts w:ascii="Times New Roman" w:eastAsia="Times New Roman" w:hAnsi="Times New Roman" w:cs="Times New Roman"/>
          <w:b/>
          <w:bCs/>
          <w:iCs/>
          <w:sz w:val="28"/>
          <w:szCs w:val="28"/>
        </w:rPr>
        <w:t xml:space="preserve"> учебный год. 9</w:t>
      </w:r>
      <w:r w:rsidR="00FF27BD" w:rsidRPr="001B3163">
        <w:rPr>
          <w:rFonts w:ascii="Times New Roman" w:eastAsia="Times New Roman" w:hAnsi="Times New Roman" w:cs="Times New Roman"/>
          <w:b/>
          <w:bCs/>
          <w:iCs/>
          <w:sz w:val="28"/>
          <w:szCs w:val="28"/>
        </w:rPr>
        <w:t xml:space="preserve"> класс</w:t>
      </w:r>
    </w:p>
    <w:p w14:paraId="232318E7" w14:textId="77777777" w:rsidR="001B3163" w:rsidRPr="001B3163" w:rsidRDefault="001B3163" w:rsidP="00FF27BD">
      <w:pPr>
        <w:spacing w:after="0" w:line="240" w:lineRule="auto"/>
        <w:jc w:val="center"/>
        <w:rPr>
          <w:rFonts w:ascii="Times New Roman" w:eastAsia="Times New Roman" w:hAnsi="Times New Roman" w:cs="Times New Roman"/>
          <w:b/>
          <w:bCs/>
          <w:iCs/>
          <w:sz w:val="28"/>
          <w:szCs w:val="28"/>
        </w:rPr>
      </w:pPr>
    </w:p>
    <w:p w14:paraId="147F2BB7" w14:textId="77777777" w:rsidR="001B3163" w:rsidRPr="001B3163" w:rsidRDefault="001B3163" w:rsidP="001B3163">
      <w:pPr>
        <w:tabs>
          <w:tab w:val="center" w:pos="4677"/>
          <w:tab w:val="right" w:pos="9355"/>
        </w:tabs>
        <w:spacing w:after="0"/>
        <w:contextualSpacing/>
        <w:jc w:val="right"/>
        <w:rPr>
          <w:rFonts w:ascii="Times New Roman" w:hAnsi="Times New Roman" w:cs="Times New Roman"/>
          <w:i/>
          <w:kern w:val="2"/>
          <w:sz w:val="28"/>
          <w:szCs w:val="28"/>
        </w:rPr>
      </w:pPr>
      <w:r w:rsidRPr="001B3163">
        <w:rPr>
          <w:rFonts w:ascii="Times New Roman" w:hAnsi="Times New Roman" w:cs="Times New Roman"/>
          <w:i/>
          <w:kern w:val="2"/>
          <w:sz w:val="28"/>
          <w:szCs w:val="28"/>
        </w:rPr>
        <w:t>Максимальный балл – 40.</w:t>
      </w:r>
    </w:p>
    <w:p w14:paraId="6DBCBE21" w14:textId="4C04E42F" w:rsidR="001B3163" w:rsidRPr="00D415F2" w:rsidRDefault="00D415F2" w:rsidP="001B3163">
      <w:pPr>
        <w:tabs>
          <w:tab w:val="center" w:pos="4677"/>
          <w:tab w:val="right" w:pos="9355"/>
        </w:tabs>
        <w:spacing w:after="0"/>
        <w:contextualSpacing/>
        <w:jc w:val="right"/>
        <w:rPr>
          <w:rFonts w:ascii="Times New Roman" w:hAnsi="Times New Roman" w:cs="Times New Roman"/>
          <w:i/>
          <w:kern w:val="2"/>
          <w:sz w:val="28"/>
          <w:szCs w:val="28"/>
          <w:lang w:val="en-US"/>
        </w:rPr>
      </w:pPr>
      <w:r>
        <w:rPr>
          <w:rFonts w:ascii="Times New Roman" w:hAnsi="Times New Roman" w:cs="Times New Roman"/>
          <w:i/>
          <w:kern w:val="2"/>
          <w:sz w:val="28"/>
          <w:szCs w:val="28"/>
          <w:lang w:val="en-US"/>
        </w:rPr>
        <w:t xml:space="preserve"> </w:t>
      </w:r>
      <w:bookmarkStart w:id="0" w:name="_GoBack"/>
      <w:bookmarkEnd w:id="0"/>
    </w:p>
    <w:p w14:paraId="7CD6F018" w14:textId="77777777" w:rsidR="00FF27BD" w:rsidRPr="001B3163" w:rsidRDefault="00FF27BD" w:rsidP="00FF27BD">
      <w:pPr>
        <w:spacing w:after="0" w:line="240" w:lineRule="auto"/>
        <w:jc w:val="center"/>
        <w:rPr>
          <w:rFonts w:ascii="Times New Roman" w:eastAsia="Times New Roman" w:hAnsi="Times New Roman" w:cs="Times New Roman"/>
          <w:b/>
          <w:bCs/>
          <w:iCs/>
          <w:sz w:val="28"/>
          <w:szCs w:val="28"/>
        </w:rPr>
      </w:pPr>
    </w:p>
    <w:p w14:paraId="5CC5CF83" w14:textId="77777777" w:rsidR="003C304E" w:rsidRPr="003C304E" w:rsidRDefault="00715A29" w:rsidP="003C304E">
      <w:pPr>
        <w:widowControl w:val="0"/>
        <w:suppressAutoHyphens/>
        <w:snapToGrid w:val="0"/>
        <w:spacing w:after="0" w:line="240" w:lineRule="auto"/>
        <w:jc w:val="both"/>
        <w:rPr>
          <w:rFonts w:ascii="Times New Roman" w:eastAsia="Andale Sans UI" w:hAnsi="Times New Roman" w:cs="Times New Roman"/>
          <w:b/>
          <w:bCs/>
          <w:kern w:val="2"/>
          <w:sz w:val="28"/>
          <w:szCs w:val="28"/>
        </w:rPr>
      </w:pPr>
      <w:r>
        <w:rPr>
          <w:rFonts w:ascii="Times New Roman" w:eastAsia="Andale Sans UI" w:hAnsi="Times New Roman" w:cs="Times New Roman"/>
          <w:b/>
          <w:bCs/>
          <w:kern w:val="2"/>
          <w:sz w:val="28"/>
          <w:szCs w:val="28"/>
        </w:rPr>
        <w:t>1</w:t>
      </w:r>
      <w:r w:rsidRPr="001B3163">
        <w:rPr>
          <w:rFonts w:ascii="Times New Roman" w:eastAsia="Andale Sans UI" w:hAnsi="Times New Roman" w:cs="Times New Roman"/>
          <w:b/>
          <w:bCs/>
          <w:kern w:val="2"/>
          <w:sz w:val="28"/>
          <w:szCs w:val="28"/>
        </w:rPr>
        <w:t xml:space="preserve">. </w:t>
      </w:r>
      <w:r w:rsidR="003C304E" w:rsidRPr="003C304E">
        <w:rPr>
          <w:rFonts w:ascii="Times New Roman" w:eastAsia="Andale Sans UI" w:hAnsi="Times New Roman" w:cs="Times New Roman"/>
          <w:b/>
          <w:bCs/>
          <w:kern w:val="2"/>
          <w:sz w:val="28"/>
          <w:szCs w:val="28"/>
        </w:rPr>
        <w:t>Переведите на русский язык. Письменно ответьте на вопросы.</w:t>
      </w:r>
    </w:p>
    <w:p w14:paraId="2BB6CC1A"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1EC0D06C"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Кавто ялгат</w:t>
      </w:r>
    </w:p>
    <w:p w14:paraId="660883F1"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6FBAA40B"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Мольсть вирьга кавто ялгат. Вейкенть сынст ульнесь ружиязо. Друк сынст каршо лиссь овто. Ружия марто </w:t>
      </w:r>
      <w:proofErr w:type="gramStart"/>
      <w:r w:rsidRPr="003C304E">
        <w:rPr>
          <w:rFonts w:ascii="Times New Roman" w:eastAsia="Andale Sans UI" w:hAnsi="Times New Roman" w:cs="Times New Roman"/>
          <w:b/>
          <w:bCs/>
          <w:kern w:val="2"/>
          <w:sz w:val="28"/>
          <w:szCs w:val="28"/>
        </w:rPr>
        <w:t>ялгась  каявсь</w:t>
      </w:r>
      <w:proofErr w:type="gramEnd"/>
      <w:r w:rsidRPr="003C304E">
        <w:rPr>
          <w:rFonts w:ascii="Times New Roman" w:eastAsia="Andale Sans UI" w:hAnsi="Times New Roman" w:cs="Times New Roman"/>
          <w:b/>
          <w:bCs/>
          <w:kern w:val="2"/>
          <w:sz w:val="28"/>
          <w:szCs w:val="28"/>
        </w:rPr>
        <w:t xml:space="preserve"> ве ёнов ды кузсь чувто пряс. </w:t>
      </w:r>
      <w:proofErr w:type="gramStart"/>
      <w:r w:rsidRPr="003C304E">
        <w:rPr>
          <w:rFonts w:ascii="Times New Roman" w:eastAsia="Andale Sans UI" w:hAnsi="Times New Roman" w:cs="Times New Roman"/>
          <w:b/>
          <w:bCs/>
          <w:kern w:val="2"/>
          <w:sz w:val="28"/>
          <w:szCs w:val="28"/>
        </w:rPr>
        <w:t>Омбоцесь  жо</w:t>
      </w:r>
      <w:proofErr w:type="gramEnd"/>
      <w:r w:rsidRPr="003C304E">
        <w:rPr>
          <w:rFonts w:ascii="Times New Roman" w:eastAsia="Andale Sans UI" w:hAnsi="Times New Roman" w:cs="Times New Roman"/>
          <w:b/>
          <w:bCs/>
          <w:kern w:val="2"/>
          <w:sz w:val="28"/>
          <w:szCs w:val="28"/>
        </w:rPr>
        <w:t xml:space="preserve"> кадовсь ки лангс. Мезть тейнемс? Ледсь мелезэнзэ, што овтотне чуросто токшить кулозтнень. Прась сон мода лангс ды теизе прянзо кулозекс. Овтось мольсь сонзэ вакс. Сон жо лексемедеяк лоткась. Овтось никсизе сонзэ ды тусь.</w:t>
      </w:r>
    </w:p>
    <w:p w14:paraId="66341E9F"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Зярдо овтось ёматотсь сельместэ, ружия марто ялгась валгсь чувто прясто ды пейди: «Ну мезть, брат, тошкась овтось пилезэть»? Се отвечась каршонзо: «Овтось мерсь монень, што берянть сеть ломантне, конат бедань шкасто ялгадост стувтнить».</w:t>
      </w:r>
    </w:p>
    <w:p w14:paraId="7887B7DD"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09A58E07"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1. Кува мольсть кавто ялгатне? Ялгатне мольсть вирьга.</w:t>
      </w:r>
    </w:p>
    <w:p w14:paraId="2F465605"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2. Мезе тейсть ялгатне овто марто вастома шкастонть? Вейке ялгась кузсь чувто пряс, омбоцесь теизе прянзо кулозекс.</w:t>
      </w:r>
    </w:p>
    <w:p w14:paraId="385ECF7D"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3. Мезде кортасть ялгатне овтонть туемадо мейле? Ялгатне кортасть ялгаксчиде.</w:t>
      </w:r>
    </w:p>
    <w:p w14:paraId="284AC7CD"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Кода тынь теевлиде цёрынетнень таркасо? Мон аволия кадо ялган ськамонзо овтонть марто.</w:t>
      </w:r>
    </w:p>
    <w:p w14:paraId="57DFD1B2"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407C8BC8"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Критерии оценивания перевода текстов:</w:t>
      </w:r>
    </w:p>
    <w:p w14:paraId="050B43A3"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Содержание</w:t>
      </w:r>
      <w:r w:rsidRPr="003C304E">
        <w:rPr>
          <w:rFonts w:ascii="Times New Roman" w:eastAsia="Andale Sans UI" w:hAnsi="Times New Roman" w:cs="Times New Roman"/>
          <w:b/>
          <w:bCs/>
          <w:kern w:val="2"/>
          <w:sz w:val="28"/>
          <w:szCs w:val="28"/>
        </w:rPr>
        <w:tab/>
        <w:t>Стиль</w:t>
      </w:r>
      <w:r w:rsidRPr="003C304E">
        <w:rPr>
          <w:rFonts w:ascii="Times New Roman" w:eastAsia="Andale Sans UI" w:hAnsi="Times New Roman" w:cs="Times New Roman"/>
          <w:b/>
          <w:bCs/>
          <w:kern w:val="2"/>
          <w:sz w:val="28"/>
          <w:szCs w:val="28"/>
        </w:rPr>
        <w:tab/>
        <w:t>Нормы переводящего языка</w:t>
      </w:r>
      <w:r w:rsidRPr="003C304E">
        <w:rPr>
          <w:rFonts w:ascii="Times New Roman" w:eastAsia="Andale Sans UI" w:hAnsi="Times New Roman" w:cs="Times New Roman"/>
          <w:b/>
          <w:bCs/>
          <w:kern w:val="2"/>
          <w:sz w:val="28"/>
          <w:szCs w:val="28"/>
        </w:rPr>
        <w:tab/>
        <w:t>Допускаемые ошибки</w:t>
      </w:r>
      <w:r w:rsidRPr="003C304E">
        <w:rPr>
          <w:rFonts w:ascii="Times New Roman" w:eastAsia="Andale Sans UI" w:hAnsi="Times New Roman" w:cs="Times New Roman"/>
          <w:b/>
          <w:bCs/>
          <w:kern w:val="2"/>
          <w:sz w:val="28"/>
          <w:szCs w:val="28"/>
        </w:rPr>
        <w:tab/>
        <w:t>Перевод терминов; передача в переводящем языке фразеологических единиц, паремий</w:t>
      </w:r>
      <w:r w:rsidRPr="003C304E">
        <w:rPr>
          <w:rFonts w:ascii="Times New Roman" w:eastAsia="Andale Sans UI" w:hAnsi="Times New Roman" w:cs="Times New Roman"/>
          <w:b/>
          <w:bCs/>
          <w:kern w:val="2"/>
          <w:sz w:val="28"/>
          <w:szCs w:val="28"/>
        </w:rPr>
        <w:tab/>
        <w:t>Максимальное количество баллов</w:t>
      </w:r>
    </w:p>
    <w:p w14:paraId="1C2E7EBD"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передано полностью</w:t>
      </w:r>
      <w:r w:rsidRPr="003C304E">
        <w:rPr>
          <w:rFonts w:ascii="Times New Roman" w:eastAsia="Andale Sans UI" w:hAnsi="Times New Roman" w:cs="Times New Roman"/>
          <w:b/>
          <w:bCs/>
          <w:kern w:val="2"/>
          <w:sz w:val="28"/>
          <w:szCs w:val="28"/>
        </w:rPr>
        <w:tab/>
        <w:t>соблюден</w:t>
      </w:r>
      <w:r w:rsidRPr="003C304E">
        <w:rPr>
          <w:rFonts w:ascii="Times New Roman" w:eastAsia="Andale Sans UI" w:hAnsi="Times New Roman" w:cs="Times New Roman"/>
          <w:b/>
          <w:bCs/>
          <w:kern w:val="2"/>
          <w:sz w:val="28"/>
          <w:szCs w:val="28"/>
        </w:rPr>
        <w:tab/>
        <w:t>соблюдены</w:t>
      </w:r>
      <w:r w:rsidRPr="003C304E">
        <w:rPr>
          <w:rFonts w:ascii="Times New Roman" w:eastAsia="Andale Sans UI" w:hAnsi="Times New Roman" w:cs="Times New Roman"/>
          <w:b/>
          <w:bCs/>
          <w:kern w:val="2"/>
          <w:sz w:val="28"/>
          <w:szCs w:val="28"/>
        </w:rPr>
        <w:tab/>
        <w:t>отсутствуют</w:t>
      </w:r>
      <w:r w:rsidRPr="003C304E">
        <w:rPr>
          <w:rFonts w:ascii="Times New Roman" w:eastAsia="Andale Sans UI" w:hAnsi="Times New Roman" w:cs="Times New Roman"/>
          <w:b/>
          <w:bCs/>
          <w:kern w:val="2"/>
          <w:sz w:val="28"/>
          <w:szCs w:val="28"/>
        </w:rPr>
        <w:tab/>
        <w:t>верно</w:t>
      </w:r>
      <w:r w:rsidRPr="003C304E">
        <w:rPr>
          <w:rFonts w:ascii="Times New Roman" w:eastAsia="Andale Sans UI" w:hAnsi="Times New Roman" w:cs="Times New Roman"/>
          <w:b/>
          <w:bCs/>
          <w:kern w:val="2"/>
          <w:sz w:val="28"/>
          <w:szCs w:val="28"/>
        </w:rPr>
        <w:tab/>
        <w:t>5</w:t>
      </w:r>
    </w:p>
    <w:p w14:paraId="3EC0C6D1"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передано полностью</w:t>
      </w:r>
      <w:r w:rsidRPr="003C304E">
        <w:rPr>
          <w:rFonts w:ascii="Times New Roman" w:eastAsia="Andale Sans UI" w:hAnsi="Times New Roman" w:cs="Times New Roman"/>
          <w:b/>
          <w:bCs/>
          <w:kern w:val="2"/>
          <w:sz w:val="28"/>
          <w:szCs w:val="28"/>
        </w:rPr>
        <w:tab/>
        <w:t>соблюден</w:t>
      </w:r>
      <w:r w:rsidRPr="003C304E">
        <w:rPr>
          <w:rFonts w:ascii="Times New Roman" w:eastAsia="Andale Sans UI" w:hAnsi="Times New Roman" w:cs="Times New Roman"/>
          <w:b/>
          <w:bCs/>
          <w:kern w:val="2"/>
          <w:sz w:val="28"/>
          <w:szCs w:val="28"/>
        </w:rPr>
        <w:tab/>
        <w:t>соблюдены</w:t>
      </w:r>
      <w:r w:rsidRPr="003C304E">
        <w:rPr>
          <w:rFonts w:ascii="Times New Roman" w:eastAsia="Andale Sans UI" w:hAnsi="Times New Roman" w:cs="Times New Roman"/>
          <w:b/>
          <w:bCs/>
          <w:kern w:val="2"/>
          <w:sz w:val="28"/>
          <w:szCs w:val="28"/>
        </w:rPr>
        <w:tab/>
        <w:t>одна полная ошибка (несмысловая)</w:t>
      </w:r>
      <w:r w:rsidRPr="003C304E">
        <w:rPr>
          <w:rFonts w:ascii="Times New Roman" w:eastAsia="Andale Sans UI" w:hAnsi="Times New Roman" w:cs="Times New Roman"/>
          <w:b/>
          <w:bCs/>
          <w:kern w:val="2"/>
          <w:sz w:val="28"/>
          <w:szCs w:val="28"/>
        </w:rPr>
        <w:tab/>
      </w:r>
      <w:proofErr w:type="gramStart"/>
      <w:r w:rsidRPr="003C304E">
        <w:rPr>
          <w:rFonts w:ascii="Times New Roman" w:eastAsia="Andale Sans UI" w:hAnsi="Times New Roman" w:cs="Times New Roman"/>
          <w:b/>
          <w:bCs/>
          <w:kern w:val="2"/>
          <w:sz w:val="28"/>
          <w:szCs w:val="28"/>
        </w:rPr>
        <w:t>одна  ошибка</w:t>
      </w:r>
      <w:proofErr w:type="gramEnd"/>
      <w:r w:rsidRPr="003C304E">
        <w:rPr>
          <w:rFonts w:ascii="Times New Roman" w:eastAsia="Andale Sans UI" w:hAnsi="Times New Roman" w:cs="Times New Roman"/>
          <w:b/>
          <w:bCs/>
          <w:kern w:val="2"/>
          <w:sz w:val="28"/>
          <w:szCs w:val="28"/>
        </w:rPr>
        <w:t xml:space="preserve"> (не- точность в переводе)</w:t>
      </w:r>
      <w:r w:rsidRPr="003C304E">
        <w:rPr>
          <w:rFonts w:ascii="Times New Roman" w:eastAsia="Andale Sans UI" w:hAnsi="Times New Roman" w:cs="Times New Roman"/>
          <w:b/>
          <w:bCs/>
          <w:kern w:val="2"/>
          <w:sz w:val="28"/>
          <w:szCs w:val="28"/>
        </w:rPr>
        <w:tab/>
        <w:t>3</w:t>
      </w:r>
    </w:p>
    <w:p w14:paraId="04981593"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lastRenderedPageBreak/>
        <w:t>передано полностью</w:t>
      </w:r>
      <w:r w:rsidRPr="003C304E">
        <w:rPr>
          <w:rFonts w:ascii="Times New Roman" w:eastAsia="Andale Sans UI" w:hAnsi="Times New Roman" w:cs="Times New Roman"/>
          <w:b/>
          <w:bCs/>
          <w:kern w:val="2"/>
          <w:sz w:val="28"/>
          <w:szCs w:val="28"/>
        </w:rPr>
        <w:tab/>
        <w:t>не соблюден</w:t>
      </w:r>
      <w:r w:rsidRPr="003C304E">
        <w:rPr>
          <w:rFonts w:ascii="Times New Roman" w:eastAsia="Andale Sans UI" w:hAnsi="Times New Roman" w:cs="Times New Roman"/>
          <w:b/>
          <w:bCs/>
          <w:kern w:val="2"/>
          <w:sz w:val="28"/>
          <w:szCs w:val="28"/>
        </w:rPr>
        <w:tab/>
        <w:t>нарушены</w:t>
      </w:r>
      <w:r w:rsidRPr="003C304E">
        <w:rPr>
          <w:rFonts w:ascii="Times New Roman" w:eastAsia="Andale Sans UI" w:hAnsi="Times New Roman" w:cs="Times New Roman"/>
          <w:b/>
          <w:bCs/>
          <w:kern w:val="2"/>
          <w:sz w:val="28"/>
          <w:szCs w:val="28"/>
        </w:rPr>
        <w:tab/>
        <w:t>две полные ошибки</w:t>
      </w:r>
      <w:r w:rsidRPr="003C304E">
        <w:rPr>
          <w:rFonts w:ascii="Times New Roman" w:eastAsia="Andale Sans UI" w:hAnsi="Times New Roman" w:cs="Times New Roman"/>
          <w:b/>
          <w:bCs/>
          <w:kern w:val="2"/>
          <w:sz w:val="28"/>
          <w:szCs w:val="28"/>
        </w:rPr>
        <w:tab/>
      </w:r>
      <w:proofErr w:type="gramStart"/>
      <w:r w:rsidRPr="003C304E">
        <w:rPr>
          <w:rFonts w:ascii="Times New Roman" w:eastAsia="Andale Sans UI" w:hAnsi="Times New Roman" w:cs="Times New Roman"/>
          <w:b/>
          <w:bCs/>
          <w:kern w:val="2"/>
          <w:sz w:val="28"/>
          <w:szCs w:val="28"/>
        </w:rPr>
        <w:t>две  ошибки</w:t>
      </w:r>
      <w:proofErr w:type="gramEnd"/>
      <w:r w:rsidRPr="003C304E">
        <w:rPr>
          <w:rFonts w:ascii="Times New Roman" w:eastAsia="Andale Sans UI" w:hAnsi="Times New Roman" w:cs="Times New Roman"/>
          <w:b/>
          <w:bCs/>
          <w:kern w:val="2"/>
          <w:sz w:val="28"/>
          <w:szCs w:val="28"/>
        </w:rPr>
        <w:tab/>
        <w:t>2</w:t>
      </w:r>
    </w:p>
    <w:p w14:paraId="59804D1E"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искажено</w:t>
      </w:r>
      <w:r w:rsidRPr="003C304E">
        <w:rPr>
          <w:rFonts w:ascii="Times New Roman" w:eastAsia="Andale Sans UI" w:hAnsi="Times New Roman" w:cs="Times New Roman"/>
          <w:b/>
          <w:bCs/>
          <w:kern w:val="2"/>
          <w:sz w:val="28"/>
          <w:szCs w:val="28"/>
        </w:rPr>
        <w:tab/>
        <w:t>не соблюден</w:t>
      </w:r>
      <w:r w:rsidRPr="003C304E">
        <w:rPr>
          <w:rFonts w:ascii="Times New Roman" w:eastAsia="Andale Sans UI" w:hAnsi="Times New Roman" w:cs="Times New Roman"/>
          <w:b/>
          <w:bCs/>
          <w:kern w:val="2"/>
          <w:sz w:val="28"/>
          <w:szCs w:val="28"/>
        </w:rPr>
        <w:tab/>
        <w:t>нарушены</w:t>
      </w:r>
      <w:r w:rsidRPr="003C304E">
        <w:rPr>
          <w:rFonts w:ascii="Times New Roman" w:eastAsia="Andale Sans UI" w:hAnsi="Times New Roman" w:cs="Times New Roman"/>
          <w:b/>
          <w:bCs/>
          <w:kern w:val="2"/>
          <w:sz w:val="28"/>
          <w:szCs w:val="28"/>
        </w:rPr>
        <w:tab/>
        <w:t>три полные ошибки</w:t>
      </w:r>
      <w:r w:rsidRPr="003C304E">
        <w:rPr>
          <w:rFonts w:ascii="Times New Roman" w:eastAsia="Andale Sans UI" w:hAnsi="Times New Roman" w:cs="Times New Roman"/>
          <w:b/>
          <w:bCs/>
          <w:kern w:val="2"/>
          <w:sz w:val="28"/>
          <w:szCs w:val="28"/>
        </w:rPr>
        <w:tab/>
        <w:t>неверно</w:t>
      </w:r>
      <w:r w:rsidRPr="003C304E">
        <w:rPr>
          <w:rFonts w:ascii="Times New Roman" w:eastAsia="Andale Sans UI" w:hAnsi="Times New Roman" w:cs="Times New Roman"/>
          <w:b/>
          <w:bCs/>
          <w:kern w:val="2"/>
          <w:sz w:val="28"/>
          <w:szCs w:val="28"/>
        </w:rPr>
        <w:tab/>
        <w:t>0</w:t>
      </w:r>
    </w:p>
    <w:p w14:paraId="2A1B51E4"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75215112"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p>
    <w:p w14:paraId="1A30170D"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Смысловая ошибка – полное искажение смысла единицы перевода, исключение существенной информации, внесение в перевод неверной информации. </w:t>
      </w:r>
    </w:p>
    <w:p w14:paraId="41F11CC6"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Смысловая неточность – немотивированное исключение информации, внесение в перевод лишней информации, не приводящей к искажению смысла. </w:t>
      </w:r>
    </w:p>
    <w:p w14:paraId="59E9A39B"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Грамматическая ошибка – нарушение грамматических норм языка (несогласование членов предложения, неправильное употребление артикля, временных форм глагола, нарушение порядка слов и т.д.) не приводящее к искажению смысла. </w:t>
      </w:r>
    </w:p>
    <w:p w14:paraId="73365CAE"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Лексическая (терминологическая) ошибка – ошибка в передаче основного или контекстуального значения слова, (фразеологизма и т.д.), не имеющая стилистического характера. </w:t>
      </w:r>
    </w:p>
    <w:p w14:paraId="078E6438"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Стилистическая ошибка – нарушение норм, лежащих в основе данного функционального стиля (ошибочное употребление синонимов, нарушение правил сочетаемости, нарушение характерной для данного функционального стиля частотности употребления грамматических форм, использование стилистически неприемлемых эквивалентов и т.п.). </w:t>
      </w:r>
    </w:p>
    <w:p w14:paraId="7CA7661F"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Орфографическая </w:t>
      </w:r>
      <w:proofErr w:type="gramStart"/>
      <w:r w:rsidRPr="003C304E">
        <w:rPr>
          <w:rFonts w:ascii="Times New Roman" w:eastAsia="Andale Sans UI" w:hAnsi="Times New Roman" w:cs="Times New Roman"/>
          <w:b/>
          <w:bCs/>
          <w:kern w:val="2"/>
          <w:sz w:val="28"/>
          <w:szCs w:val="28"/>
        </w:rPr>
        <w:t>ошибка  –</w:t>
      </w:r>
      <w:proofErr w:type="gramEnd"/>
      <w:r w:rsidRPr="003C304E">
        <w:rPr>
          <w:rFonts w:ascii="Times New Roman" w:eastAsia="Andale Sans UI" w:hAnsi="Times New Roman" w:cs="Times New Roman"/>
          <w:b/>
          <w:bCs/>
          <w:kern w:val="2"/>
          <w:sz w:val="28"/>
          <w:szCs w:val="28"/>
        </w:rPr>
        <w:t xml:space="preserve">  ошибка в правописании слов в переводящем языке. </w:t>
      </w:r>
    </w:p>
    <w:p w14:paraId="3D05B2CA" w14:textId="77777777" w:rsidR="003C304E" w:rsidRPr="003C304E" w:rsidRDefault="003C304E" w:rsidP="003C304E">
      <w:pPr>
        <w:widowControl w:val="0"/>
        <w:numPr>
          <w:ilvl w:val="3"/>
          <w:numId w:val="2"/>
        </w:numPr>
        <w:suppressAutoHyphens/>
        <w:snapToGrid w:val="0"/>
        <w:spacing w:after="0" w:line="240" w:lineRule="auto"/>
        <w:rPr>
          <w:rFonts w:ascii="Times New Roman" w:eastAsia="Andale Sans UI" w:hAnsi="Times New Roman" w:cs="Times New Roman"/>
          <w:b/>
          <w:bCs/>
          <w:kern w:val="2"/>
          <w:sz w:val="28"/>
          <w:szCs w:val="28"/>
        </w:rPr>
      </w:pPr>
      <w:r w:rsidRPr="003C304E">
        <w:rPr>
          <w:rFonts w:ascii="Times New Roman" w:eastAsia="Andale Sans UI" w:hAnsi="Times New Roman" w:cs="Times New Roman"/>
          <w:b/>
          <w:bCs/>
          <w:kern w:val="2"/>
          <w:sz w:val="28"/>
          <w:szCs w:val="28"/>
        </w:rPr>
        <w:t xml:space="preserve">Пунктуационная ошибка – ошибка при несоблюдении правил пунктуации </w:t>
      </w:r>
      <w:proofErr w:type="gramStart"/>
      <w:r w:rsidRPr="003C304E">
        <w:rPr>
          <w:rFonts w:ascii="Times New Roman" w:eastAsia="Andale Sans UI" w:hAnsi="Times New Roman" w:cs="Times New Roman"/>
          <w:b/>
          <w:bCs/>
          <w:kern w:val="2"/>
          <w:sz w:val="28"/>
          <w:szCs w:val="28"/>
        </w:rPr>
        <w:t>в  переводящем</w:t>
      </w:r>
      <w:proofErr w:type="gramEnd"/>
      <w:r w:rsidRPr="003C304E">
        <w:rPr>
          <w:rFonts w:ascii="Times New Roman" w:eastAsia="Andale Sans UI" w:hAnsi="Times New Roman" w:cs="Times New Roman"/>
          <w:b/>
          <w:bCs/>
          <w:kern w:val="2"/>
          <w:sz w:val="28"/>
          <w:szCs w:val="28"/>
        </w:rPr>
        <w:t xml:space="preserve"> языке. </w:t>
      </w:r>
    </w:p>
    <w:p w14:paraId="1EA8CF38" w14:textId="77777777" w:rsidR="003C304E" w:rsidRPr="00715A29" w:rsidRDefault="003C304E" w:rsidP="003C304E">
      <w:pPr>
        <w:widowControl w:val="0"/>
        <w:suppressAutoHyphens/>
        <w:snapToGrid w:val="0"/>
        <w:spacing w:after="0" w:line="240" w:lineRule="auto"/>
        <w:ind w:left="851"/>
        <w:rPr>
          <w:rFonts w:ascii="Times New Roman" w:eastAsia="Andale Sans UI" w:hAnsi="Times New Roman" w:cs="Times New Roman"/>
          <w:b/>
          <w:bCs/>
          <w:kern w:val="2"/>
          <w:sz w:val="28"/>
          <w:szCs w:val="28"/>
        </w:rPr>
      </w:pPr>
    </w:p>
    <w:p w14:paraId="4D225708" w14:textId="77777777" w:rsidR="00715A29" w:rsidRPr="001B3163" w:rsidRDefault="00715A29" w:rsidP="00715A29">
      <w:pPr>
        <w:widowControl w:val="0"/>
        <w:suppressAutoHyphens/>
        <w:snapToGrid w:val="0"/>
        <w:spacing w:after="0" w:line="240" w:lineRule="auto"/>
        <w:ind w:left="851"/>
        <w:rPr>
          <w:rFonts w:ascii="Times New Roman" w:eastAsia="Andale Sans UI" w:hAnsi="Times New Roman" w:cs="Times New Roman"/>
          <w:b/>
          <w:bCs/>
          <w:kern w:val="2"/>
          <w:sz w:val="28"/>
          <w:szCs w:val="28"/>
        </w:rPr>
      </w:pPr>
    </w:p>
    <w:p w14:paraId="3971B6E2" w14:textId="77777777" w:rsidR="00715A29" w:rsidRDefault="00715A29" w:rsidP="00715A29">
      <w:pPr>
        <w:pStyle w:val="a3"/>
        <w:widowControl w:val="0"/>
        <w:numPr>
          <w:ilvl w:val="0"/>
          <w:numId w:val="2"/>
        </w:numPr>
        <w:suppressAutoHyphens/>
        <w:snapToGrid w:val="0"/>
        <w:spacing w:after="0" w:line="240" w:lineRule="auto"/>
        <w:rPr>
          <w:rFonts w:ascii="Times New Roman" w:eastAsia="Andale Sans UI" w:hAnsi="Times New Roman" w:cs="Times New Roman"/>
          <w:b/>
          <w:bCs/>
          <w:kern w:val="2"/>
          <w:sz w:val="28"/>
          <w:szCs w:val="28"/>
        </w:rPr>
      </w:pPr>
      <w:r w:rsidRPr="00715A29">
        <w:rPr>
          <w:rFonts w:ascii="Times New Roman" w:eastAsia="Andale Sans UI" w:hAnsi="Times New Roman" w:cs="Times New Roman"/>
          <w:b/>
          <w:bCs/>
          <w:kern w:val="2"/>
          <w:sz w:val="28"/>
          <w:szCs w:val="28"/>
        </w:rPr>
        <w:t xml:space="preserve">Переведите. Ответьте на вопрос. </w:t>
      </w:r>
    </w:p>
    <w:p w14:paraId="5A81C1EF" w14:textId="77777777" w:rsidR="00715A29" w:rsidRPr="00715A29" w:rsidRDefault="00715A29" w:rsidP="00715A29">
      <w:pPr>
        <w:pStyle w:val="a3"/>
        <w:widowControl w:val="0"/>
        <w:suppressAutoHyphens/>
        <w:spacing w:after="0" w:line="360" w:lineRule="auto"/>
        <w:jc w:val="both"/>
        <w:rPr>
          <w:rFonts w:ascii="Times New Roman" w:eastAsia="Andale Sans UI" w:hAnsi="Times New Roman" w:cs="Times New Roman"/>
          <w:b/>
          <w:kern w:val="2"/>
          <w:sz w:val="28"/>
          <w:szCs w:val="28"/>
        </w:rPr>
      </w:pPr>
      <w:r w:rsidRPr="00715A29">
        <w:rPr>
          <w:rFonts w:ascii="Times New Roman" w:eastAsia="Andale Sans UI" w:hAnsi="Times New Roman" w:cs="Times New Roman"/>
          <w:b/>
          <w:kern w:val="2"/>
          <w:sz w:val="28"/>
          <w:szCs w:val="28"/>
        </w:rPr>
        <w:t>Кавтос сермадызе Митрофан.</w:t>
      </w:r>
    </w:p>
    <w:p w14:paraId="3EF9D2C1"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Lucida Sans Unicode" w:hAnsi="Times New Roman" w:cs="Times New Roman"/>
          <w:bCs/>
          <w:color w:val="000000"/>
          <w:kern w:val="2"/>
          <w:sz w:val="28"/>
          <w:szCs w:val="28"/>
        </w:rPr>
        <w:t>Кие беряньстэ сёрмадсь?</w:t>
      </w:r>
    </w:p>
    <w:p w14:paraId="1117034B"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Минек классо кавто </w:t>
      </w:r>
      <w:proofErr w:type="gramStart"/>
      <w:r w:rsidRPr="00715A29">
        <w:rPr>
          <w:rFonts w:ascii="Times New Roman" w:eastAsia="Andale Sans UI" w:hAnsi="Times New Roman" w:cs="Times New Roman"/>
          <w:kern w:val="2"/>
          <w:sz w:val="28"/>
          <w:szCs w:val="28"/>
        </w:rPr>
        <w:t>Манят</w:t>
      </w:r>
      <w:proofErr w:type="gramEnd"/>
      <w:r w:rsidRPr="00715A29">
        <w:rPr>
          <w:rFonts w:ascii="Times New Roman" w:eastAsia="Andale Sans UI" w:hAnsi="Times New Roman" w:cs="Times New Roman"/>
          <w:kern w:val="2"/>
          <w:sz w:val="28"/>
          <w:szCs w:val="28"/>
        </w:rPr>
        <w:t xml:space="preserve">, </w:t>
      </w:r>
    </w:p>
    <w:p w14:paraId="3AE60B2B"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Колмо Ванят, ниле Танят, </w:t>
      </w:r>
    </w:p>
    <w:p w14:paraId="26474FEF"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Кавто Верат, Катерина, </w:t>
      </w:r>
    </w:p>
    <w:p w14:paraId="18D2391A"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Петра, Вася ды Кулина, </w:t>
      </w:r>
    </w:p>
    <w:p w14:paraId="53E5538A"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Кавто Полят ды Степан, </w:t>
      </w:r>
    </w:p>
    <w:p w14:paraId="1FC2BEB6"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Сонзэ вакссо — Митрофан. </w:t>
      </w:r>
    </w:p>
    <w:p w14:paraId="0D1AFCF9"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Минь контрольной сёрмадынек </w:t>
      </w:r>
    </w:p>
    <w:p w14:paraId="5F67A06A"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lastRenderedPageBreak/>
        <w:t xml:space="preserve">Мель путынек, ладс теинек. </w:t>
      </w:r>
    </w:p>
    <w:p w14:paraId="2581F90C"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Ансяк вейке школасонок </w:t>
      </w:r>
    </w:p>
    <w:p w14:paraId="063C027A"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Пек нузякс ульнесь ютксонок. </w:t>
      </w:r>
    </w:p>
    <w:p w14:paraId="4737AFE0"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Ванят, Танят, Катерина, </w:t>
      </w:r>
    </w:p>
    <w:p w14:paraId="3E630F00"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Петра, Вася ды Кулина, </w:t>
      </w:r>
    </w:p>
    <w:p w14:paraId="794338AE"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Верат, Полят ды Манят </w:t>
      </w:r>
    </w:p>
    <w:p w14:paraId="22E26891"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Вадрят сайнесть отметкат. </w:t>
      </w:r>
    </w:p>
    <w:p w14:paraId="62D2582B"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 xml:space="preserve">Нилес теизе Степан, </w:t>
      </w:r>
    </w:p>
    <w:p w14:paraId="3A8D4D20" w14:textId="77777777" w:rsidR="00715A29" w:rsidRPr="00715A29" w:rsidRDefault="00715A29" w:rsidP="00715A29">
      <w:pPr>
        <w:pStyle w:val="a3"/>
        <w:widowControl w:val="0"/>
        <w:numPr>
          <w:ilvl w:val="1"/>
          <w:numId w:val="2"/>
        </w:numPr>
        <w:suppressAutoHyphens/>
        <w:snapToGrid w:val="0"/>
        <w:spacing w:after="0" w:line="240" w:lineRule="auto"/>
        <w:rPr>
          <w:rFonts w:ascii="Times New Roman" w:eastAsia="Andale Sans UI" w:hAnsi="Times New Roman" w:cs="Times New Roman"/>
          <w:kern w:val="2"/>
          <w:sz w:val="24"/>
          <w:szCs w:val="24"/>
        </w:rPr>
      </w:pPr>
      <w:r w:rsidRPr="00715A29">
        <w:rPr>
          <w:rFonts w:ascii="Times New Roman" w:eastAsia="Andale Sans UI" w:hAnsi="Times New Roman" w:cs="Times New Roman"/>
          <w:kern w:val="2"/>
          <w:sz w:val="28"/>
          <w:szCs w:val="28"/>
        </w:rPr>
        <w:t>Кавтос кие? (</w:t>
      </w:r>
      <w:r w:rsidRPr="00715A29">
        <w:rPr>
          <w:rFonts w:ascii="Times New Roman" w:eastAsia="Andale Sans UI" w:hAnsi="Times New Roman" w:cs="Times New Roman"/>
          <w:i/>
          <w:iCs/>
          <w:kern w:val="2"/>
          <w:sz w:val="28"/>
          <w:szCs w:val="28"/>
        </w:rPr>
        <w:t>С.Люлякина)</w:t>
      </w:r>
    </w:p>
    <w:p w14:paraId="59D4A6DB" w14:textId="77777777" w:rsidR="00715A29" w:rsidRPr="00715A29" w:rsidRDefault="00715A29" w:rsidP="00715A29">
      <w:pPr>
        <w:pStyle w:val="a3"/>
        <w:widowControl w:val="0"/>
        <w:suppressAutoHyphens/>
        <w:snapToGrid w:val="0"/>
        <w:spacing w:after="0" w:line="240" w:lineRule="auto"/>
        <w:ind w:left="1080"/>
        <w:rPr>
          <w:rFonts w:ascii="Times New Roman" w:eastAsia="Andale Sans UI" w:hAnsi="Times New Roman" w:cs="Times New Roman"/>
          <w:kern w:val="2"/>
          <w:sz w:val="24"/>
          <w:szCs w:val="24"/>
        </w:rPr>
      </w:pPr>
    </w:p>
    <w:p w14:paraId="4E11FE6B" w14:textId="77777777" w:rsidR="00715A29" w:rsidRDefault="00715A29" w:rsidP="00715A29">
      <w:pPr>
        <w:pStyle w:val="a3"/>
        <w:widowControl w:val="0"/>
        <w:suppressAutoHyphens/>
        <w:snapToGrid w:val="0"/>
        <w:spacing w:after="0" w:line="240" w:lineRule="auto"/>
        <w:rPr>
          <w:rFonts w:ascii="Times New Roman" w:eastAsia="Andale Sans UI" w:hAnsi="Times New Roman" w:cs="Times New Roman"/>
          <w:kern w:val="2"/>
          <w:sz w:val="24"/>
          <w:szCs w:val="24"/>
        </w:rPr>
      </w:pPr>
    </w:p>
    <w:p w14:paraId="235A2710" w14:textId="77777777" w:rsidR="00715A29" w:rsidRPr="001B3163" w:rsidRDefault="00715A29" w:rsidP="00715A29">
      <w:pPr>
        <w:widowControl w:val="0"/>
        <w:suppressAutoHyphens/>
        <w:snapToGrid w:val="0"/>
        <w:spacing w:after="0" w:line="240" w:lineRule="auto"/>
        <w:ind w:left="30"/>
        <w:jc w:val="both"/>
        <w:rPr>
          <w:rFonts w:ascii="Times New Roman" w:eastAsia="Andale Sans UI" w:hAnsi="Times New Roman" w:cs="Times New Roman"/>
          <w:kern w:val="2"/>
          <w:sz w:val="28"/>
          <w:szCs w:val="24"/>
        </w:rPr>
      </w:pPr>
      <w:r>
        <w:rPr>
          <w:rFonts w:ascii="Times New Roman" w:eastAsia="Andale Sans UI" w:hAnsi="Times New Roman" w:cs="Times New Roman"/>
          <w:b/>
          <w:bCs/>
          <w:kern w:val="2"/>
          <w:sz w:val="28"/>
          <w:szCs w:val="28"/>
        </w:rPr>
        <w:t>3</w:t>
      </w:r>
      <w:r w:rsidRPr="001B3163">
        <w:rPr>
          <w:rFonts w:ascii="Times New Roman" w:eastAsia="Andale Sans UI" w:hAnsi="Times New Roman" w:cs="Times New Roman"/>
          <w:b/>
          <w:bCs/>
          <w:kern w:val="2"/>
          <w:sz w:val="28"/>
          <w:szCs w:val="28"/>
        </w:rPr>
        <w:t>. Выпишите названия птиц с переводами. Пользуйтесь словами для справок.</w:t>
      </w:r>
    </w:p>
    <w:p w14:paraId="549962A2" w14:textId="77777777" w:rsidR="00715A29" w:rsidRPr="001B3163" w:rsidRDefault="00715A29" w:rsidP="00715A29">
      <w:pPr>
        <w:widowControl w:val="0"/>
        <w:spacing w:after="0" w:line="240" w:lineRule="auto"/>
        <w:jc w:val="center"/>
        <w:rPr>
          <w:rFonts w:ascii="Times New Roman" w:eastAsia="Andale Sans UI" w:hAnsi="Times New Roman" w:cs="Times New Roman"/>
          <w:kern w:val="2"/>
          <w:sz w:val="28"/>
          <w:szCs w:val="24"/>
        </w:rPr>
      </w:pPr>
    </w:p>
    <w:p w14:paraId="1B69C82E" w14:textId="77777777" w:rsidR="00715A29" w:rsidRPr="001B3163" w:rsidRDefault="00715A29" w:rsidP="00715A29">
      <w:pPr>
        <w:widowControl w:val="0"/>
        <w:spacing w:after="0" w:line="240" w:lineRule="auto"/>
        <w:jc w:val="center"/>
        <w:rPr>
          <w:rFonts w:ascii="Times New Roman" w:eastAsia="Andale Sans UI" w:hAnsi="Times New Roman" w:cs="Times New Roman"/>
          <w:kern w:val="2"/>
          <w:sz w:val="28"/>
          <w:szCs w:val="24"/>
        </w:rPr>
      </w:pPr>
      <w:r w:rsidRPr="001B3163">
        <w:rPr>
          <w:rFonts w:ascii="Times New Roman" w:eastAsia="Andale Sans UI" w:hAnsi="Times New Roman" w:cs="Times New Roman"/>
          <w:b/>
          <w:kern w:val="2"/>
          <w:sz w:val="28"/>
          <w:szCs w:val="24"/>
        </w:rPr>
        <w:t>Муить лемест</w:t>
      </w:r>
    </w:p>
    <w:p w14:paraId="443152B2" w14:textId="77777777" w:rsidR="00715A29" w:rsidRPr="001B3163" w:rsidRDefault="00715A29" w:rsidP="00715A29">
      <w:pPr>
        <w:widowControl w:val="0"/>
        <w:spacing w:after="0" w:line="240" w:lineRule="auto"/>
        <w:jc w:val="center"/>
        <w:rPr>
          <w:rFonts w:ascii="Times New Roman" w:eastAsia="Andale Sans UI" w:hAnsi="Times New Roman" w:cs="Times New Roman"/>
          <w:kern w:val="2"/>
          <w:sz w:val="28"/>
          <w:szCs w:val="24"/>
        </w:rPr>
      </w:pPr>
    </w:p>
    <w:p w14:paraId="333E432B"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   Оят, лездадо муемс нармунтнень лемест. Сынь саевить максовиця човорязь лемтнень ютксто ды сёрмадовить эрьва нармуненть алов.</w:t>
      </w:r>
    </w:p>
    <w:p w14:paraId="76A38D8D"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Кальсезьган</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сойка</w:t>
      </w:r>
      <w:r w:rsidRPr="001B3163">
        <w:rPr>
          <w:rFonts w:ascii="Times New Roman" w:eastAsia="Andale Sans UI" w:hAnsi="Times New Roman" w:cs="Times New Roman"/>
          <w:iCs/>
          <w:kern w:val="2"/>
          <w:sz w:val="28"/>
          <w:szCs w:val="28"/>
        </w:rPr>
        <w:t>)</w:t>
      </w:r>
    </w:p>
    <w:p w14:paraId="7B7A5E9E"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пиже озяз</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синица</w:t>
      </w:r>
      <w:r w:rsidRPr="001B3163">
        <w:rPr>
          <w:rFonts w:ascii="Times New Roman" w:eastAsia="Andale Sans UI" w:hAnsi="Times New Roman" w:cs="Times New Roman"/>
          <w:iCs/>
          <w:kern w:val="2"/>
          <w:sz w:val="28"/>
          <w:szCs w:val="28"/>
        </w:rPr>
        <w:t>)</w:t>
      </w:r>
    </w:p>
    <w:p w14:paraId="208CD21B"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 уськерей</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трясогузка</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55650F47"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тынгай</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снегирь</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2107FCD9"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 цянав</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ласточка</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4A7BD371"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озяз</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воробей</w:t>
      </w:r>
      <w:r w:rsidRPr="001B3163">
        <w:rPr>
          <w:rFonts w:ascii="Times New Roman" w:eastAsia="Andale Sans UI" w:hAnsi="Times New Roman" w:cs="Times New Roman"/>
          <w:kern w:val="2"/>
          <w:sz w:val="28"/>
          <w:szCs w:val="28"/>
        </w:rPr>
        <w:t xml:space="preserve">) </w:t>
      </w:r>
    </w:p>
    <w:p w14:paraId="0B6B8240"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шекшата</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дятел</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36708FD1"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сувозей</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глухарь</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174A121B"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яксярго</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утка</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0FA54CBC"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морыця тырдаз</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дрозд-рябинник</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537D813E"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пово (</w:t>
      </w:r>
      <w:r w:rsidRPr="001B3163">
        <w:rPr>
          <w:rFonts w:ascii="Times New Roman" w:eastAsia="Andale Sans UI" w:hAnsi="Times New Roman" w:cs="Times New Roman"/>
          <w:b/>
          <w:iCs/>
          <w:kern w:val="2"/>
          <w:sz w:val="28"/>
          <w:szCs w:val="28"/>
        </w:rPr>
        <w:t>рябчик</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10D4032A"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пуня (</w:t>
      </w:r>
      <w:r w:rsidRPr="001B3163">
        <w:rPr>
          <w:rFonts w:ascii="Times New Roman" w:eastAsia="Andale Sans UI" w:hAnsi="Times New Roman" w:cs="Times New Roman"/>
          <w:b/>
          <w:iCs/>
          <w:kern w:val="2"/>
          <w:sz w:val="28"/>
          <w:szCs w:val="28"/>
        </w:rPr>
        <w:t>рябчик</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308A1B5B"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сезьган</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сорока</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3D483545"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чавка</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галка</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16306F49"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kern w:val="2"/>
          <w:sz w:val="28"/>
          <w:szCs w:val="28"/>
        </w:rPr>
      </w:pPr>
      <w:proofErr w:type="gramStart"/>
      <w:r w:rsidRPr="001B3163">
        <w:rPr>
          <w:rFonts w:ascii="Times New Roman" w:eastAsia="Andale Sans UI" w:hAnsi="Times New Roman" w:cs="Times New Roman"/>
          <w:kern w:val="2"/>
          <w:sz w:val="28"/>
          <w:szCs w:val="28"/>
        </w:rPr>
        <w:t xml:space="preserve">вирьсараз </w:t>
      </w:r>
      <w:r w:rsidRPr="001B3163">
        <w:rPr>
          <w:rFonts w:ascii="Times New Roman" w:eastAsia="Andale Sans UI" w:hAnsi="Times New Roman" w:cs="Times New Roman"/>
          <w:iCs/>
          <w:kern w:val="2"/>
          <w:sz w:val="28"/>
          <w:szCs w:val="28"/>
        </w:rPr>
        <w:t xml:space="preserve"> (</w:t>
      </w:r>
      <w:proofErr w:type="gramEnd"/>
      <w:r w:rsidRPr="001B3163">
        <w:rPr>
          <w:rFonts w:ascii="Times New Roman" w:eastAsia="Andale Sans UI" w:hAnsi="Times New Roman" w:cs="Times New Roman"/>
          <w:b/>
          <w:iCs/>
          <w:kern w:val="2"/>
          <w:sz w:val="28"/>
          <w:szCs w:val="28"/>
        </w:rPr>
        <w:t>тетерев</w:t>
      </w:r>
      <w:r w:rsidRPr="001B3163">
        <w:rPr>
          <w:rFonts w:ascii="Times New Roman" w:eastAsia="Andale Sans UI" w:hAnsi="Times New Roman" w:cs="Times New Roman"/>
          <w:iCs/>
          <w:kern w:val="2"/>
          <w:sz w:val="28"/>
          <w:szCs w:val="28"/>
        </w:rPr>
        <w:t>)</w:t>
      </w:r>
      <w:r w:rsidRPr="001B3163">
        <w:rPr>
          <w:rFonts w:ascii="Times New Roman" w:eastAsia="Andale Sans UI" w:hAnsi="Times New Roman" w:cs="Times New Roman"/>
          <w:kern w:val="2"/>
          <w:sz w:val="28"/>
          <w:szCs w:val="28"/>
        </w:rPr>
        <w:t xml:space="preserve"> </w:t>
      </w:r>
    </w:p>
    <w:p w14:paraId="5B2A077A" w14:textId="77777777" w:rsidR="00715A29" w:rsidRPr="001B3163" w:rsidRDefault="00715A29" w:rsidP="00715A29">
      <w:pPr>
        <w:widowControl w:val="0"/>
        <w:spacing w:after="0" w:line="240" w:lineRule="auto"/>
        <w:ind w:firstLine="510"/>
        <w:jc w:val="both"/>
        <w:rPr>
          <w:rFonts w:ascii="Times New Roman" w:eastAsia="Andale Sans UI" w:hAnsi="Times New Roman" w:cs="Times New Roman"/>
          <w:spacing w:val="40"/>
          <w:kern w:val="2"/>
          <w:sz w:val="28"/>
          <w:szCs w:val="28"/>
        </w:rPr>
      </w:pPr>
      <w:r w:rsidRPr="001B3163">
        <w:rPr>
          <w:rFonts w:ascii="Times New Roman" w:eastAsia="Andale Sans UI" w:hAnsi="Times New Roman" w:cs="Times New Roman"/>
          <w:kern w:val="2"/>
          <w:sz w:val="28"/>
          <w:szCs w:val="28"/>
        </w:rPr>
        <w:t>карго</w:t>
      </w:r>
      <w:r w:rsidRPr="001B3163">
        <w:rPr>
          <w:rFonts w:ascii="Times New Roman" w:eastAsia="Andale Sans UI" w:hAnsi="Times New Roman" w:cs="Times New Roman"/>
          <w:iCs/>
          <w:kern w:val="2"/>
          <w:sz w:val="28"/>
          <w:szCs w:val="28"/>
        </w:rPr>
        <w:t xml:space="preserve"> </w:t>
      </w:r>
      <w:r w:rsidRPr="001B3163">
        <w:rPr>
          <w:rFonts w:ascii="Times New Roman" w:eastAsia="Andale Sans UI" w:hAnsi="Times New Roman" w:cs="Times New Roman"/>
          <w:b/>
          <w:iCs/>
          <w:kern w:val="2"/>
          <w:sz w:val="28"/>
          <w:szCs w:val="28"/>
        </w:rPr>
        <w:t>(журавль)</w:t>
      </w:r>
      <w:r w:rsidRPr="001B3163">
        <w:rPr>
          <w:rFonts w:ascii="Times New Roman" w:eastAsia="Andale Sans UI" w:hAnsi="Times New Roman" w:cs="Times New Roman"/>
          <w:b/>
          <w:kern w:val="2"/>
          <w:sz w:val="28"/>
          <w:szCs w:val="28"/>
        </w:rPr>
        <w:t>.</w:t>
      </w:r>
    </w:p>
    <w:p w14:paraId="766DC9DB" w14:textId="77777777" w:rsidR="00715A29" w:rsidRDefault="00715A29" w:rsidP="00715A29">
      <w:pPr>
        <w:pStyle w:val="a3"/>
        <w:widowControl w:val="0"/>
        <w:suppressAutoHyphens/>
        <w:snapToGrid w:val="0"/>
        <w:spacing w:after="0" w:line="240" w:lineRule="auto"/>
        <w:rPr>
          <w:rFonts w:ascii="Times New Roman" w:eastAsia="Andale Sans UI" w:hAnsi="Times New Roman" w:cs="Times New Roman"/>
          <w:kern w:val="2"/>
          <w:sz w:val="24"/>
          <w:szCs w:val="24"/>
        </w:rPr>
      </w:pPr>
    </w:p>
    <w:p w14:paraId="6CE5BE08" w14:textId="77777777" w:rsidR="00715A29" w:rsidRPr="001B3163" w:rsidRDefault="00715A29" w:rsidP="00715A29">
      <w:pPr>
        <w:widowControl w:val="0"/>
        <w:spacing w:after="0" w:line="240" w:lineRule="auto"/>
        <w:jc w:val="both"/>
        <w:rPr>
          <w:rFonts w:ascii="Times New Roman" w:eastAsia="Andale Sans UI" w:hAnsi="Times New Roman" w:cs="Times New Roman"/>
          <w:kern w:val="2"/>
          <w:sz w:val="28"/>
          <w:szCs w:val="28"/>
        </w:rPr>
      </w:pPr>
      <w:r>
        <w:rPr>
          <w:rFonts w:ascii="Times New Roman" w:eastAsia="Andale Sans UI" w:hAnsi="Times New Roman" w:cs="Times New Roman"/>
          <w:b/>
          <w:bCs/>
          <w:kern w:val="2"/>
          <w:sz w:val="28"/>
          <w:szCs w:val="28"/>
        </w:rPr>
        <w:t>4</w:t>
      </w:r>
      <w:r w:rsidRPr="001B3163">
        <w:rPr>
          <w:rFonts w:ascii="Times New Roman" w:eastAsia="Andale Sans UI" w:hAnsi="Times New Roman" w:cs="Times New Roman"/>
          <w:b/>
          <w:bCs/>
          <w:kern w:val="2"/>
          <w:sz w:val="28"/>
          <w:szCs w:val="28"/>
        </w:rPr>
        <w:t xml:space="preserve">. Подберите антонимы. </w:t>
      </w:r>
    </w:p>
    <w:p w14:paraId="44B83344" w14:textId="77777777" w:rsidR="00715A29" w:rsidRPr="001B3163" w:rsidRDefault="00715A29" w:rsidP="00715A29">
      <w:pPr>
        <w:widowControl w:val="0"/>
        <w:tabs>
          <w:tab w:val="left" w:pos="4680"/>
        </w:tabs>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Чевте кши − </w:t>
      </w:r>
      <w:r w:rsidRPr="001B3163">
        <w:rPr>
          <w:rFonts w:ascii="Times New Roman" w:eastAsia="Andale Sans UI" w:hAnsi="Times New Roman" w:cs="Times New Roman"/>
          <w:b/>
          <w:iCs/>
          <w:kern w:val="2"/>
          <w:sz w:val="28"/>
          <w:szCs w:val="28"/>
        </w:rPr>
        <w:t>калгодо</w:t>
      </w:r>
      <w:r w:rsidRPr="001B3163">
        <w:rPr>
          <w:rFonts w:ascii="Times New Roman" w:eastAsia="Andale Sans UI" w:hAnsi="Times New Roman" w:cs="Times New Roman"/>
          <w:kern w:val="2"/>
          <w:sz w:val="28"/>
          <w:szCs w:val="28"/>
        </w:rPr>
        <w:t xml:space="preserve"> ши. </w:t>
      </w:r>
    </w:p>
    <w:p w14:paraId="69938301" w14:textId="77777777" w:rsidR="00715A29" w:rsidRPr="001B3163" w:rsidRDefault="00715A29" w:rsidP="00715A29">
      <w:pPr>
        <w:widowControl w:val="0"/>
        <w:tabs>
          <w:tab w:val="left" w:pos="4680"/>
        </w:tabs>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Валдо класс − </w:t>
      </w:r>
      <w:r w:rsidRPr="001B3163">
        <w:rPr>
          <w:rFonts w:ascii="Times New Roman" w:eastAsia="Andale Sans UI" w:hAnsi="Times New Roman" w:cs="Times New Roman"/>
          <w:b/>
          <w:iCs/>
          <w:kern w:val="2"/>
          <w:sz w:val="28"/>
          <w:szCs w:val="28"/>
        </w:rPr>
        <w:t>чопода</w:t>
      </w:r>
      <w:r w:rsidRPr="001B3163">
        <w:rPr>
          <w:rFonts w:ascii="Times New Roman" w:eastAsia="Andale Sans UI" w:hAnsi="Times New Roman" w:cs="Times New Roman"/>
          <w:kern w:val="2"/>
          <w:sz w:val="28"/>
          <w:szCs w:val="28"/>
        </w:rPr>
        <w:t xml:space="preserve"> класс.</w:t>
      </w:r>
    </w:p>
    <w:p w14:paraId="5B15AC41" w14:textId="77777777" w:rsidR="00715A29" w:rsidRPr="001B3163"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Сэрей чувто − </w:t>
      </w:r>
      <w:r w:rsidRPr="001B3163">
        <w:rPr>
          <w:rFonts w:ascii="Times New Roman" w:eastAsia="Andale Sans UI" w:hAnsi="Times New Roman" w:cs="Times New Roman"/>
          <w:b/>
          <w:iCs/>
          <w:kern w:val="2"/>
          <w:sz w:val="28"/>
          <w:szCs w:val="28"/>
        </w:rPr>
        <w:t>алкине</w:t>
      </w:r>
      <w:r w:rsidRPr="001B3163">
        <w:rPr>
          <w:rFonts w:ascii="Times New Roman" w:eastAsia="Andale Sans UI" w:hAnsi="Times New Roman" w:cs="Times New Roman"/>
          <w:kern w:val="2"/>
          <w:sz w:val="28"/>
          <w:szCs w:val="28"/>
        </w:rPr>
        <w:t xml:space="preserve"> чувто. </w:t>
      </w:r>
    </w:p>
    <w:p w14:paraId="697E3338" w14:textId="77777777" w:rsidR="00715A29" w:rsidRPr="001B3163"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Виев ломань − </w:t>
      </w:r>
      <w:r w:rsidRPr="001B3163">
        <w:rPr>
          <w:rFonts w:ascii="Times New Roman" w:eastAsia="Andale Sans UI" w:hAnsi="Times New Roman" w:cs="Times New Roman"/>
          <w:b/>
          <w:iCs/>
          <w:kern w:val="2"/>
          <w:sz w:val="28"/>
          <w:szCs w:val="28"/>
        </w:rPr>
        <w:t>лавшо</w:t>
      </w:r>
      <w:r w:rsidRPr="001B3163">
        <w:rPr>
          <w:rFonts w:ascii="Times New Roman" w:eastAsia="Andale Sans UI" w:hAnsi="Times New Roman" w:cs="Times New Roman"/>
          <w:kern w:val="2"/>
          <w:sz w:val="28"/>
          <w:szCs w:val="28"/>
        </w:rPr>
        <w:t xml:space="preserve"> ломань.</w:t>
      </w:r>
    </w:p>
    <w:p w14:paraId="297FE3FB" w14:textId="77777777" w:rsidR="00715A29" w:rsidRPr="001B3163"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Потмура чи − </w:t>
      </w:r>
      <w:r w:rsidRPr="001B3163">
        <w:rPr>
          <w:rFonts w:ascii="Times New Roman" w:eastAsia="Andale Sans UI" w:hAnsi="Times New Roman" w:cs="Times New Roman"/>
          <w:b/>
          <w:iCs/>
          <w:kern w:val="2"/>
          <w:sz w:val="28"/>
          <w:szCs w:val="28"/>
        </w:rPr>
        <w:t>маней</w:t>
      </w:r>
      <w:r w:rsidRPr="001B3163">
        <w:rPr>
          <w:rFonts w:ascii="Times New Roman" w:eastAsia="Andale Sans UI" w:hAnsi="Times New Roman" w:cs="Times New Roman"/>
          <w:kern w:val="2"/>
          <w:sz w:val="28"/>
          <w:szCs w:val="28"/>
        </w:rPr>
        <w:t xml:space="preserve"> чи. </w:t>
      </w:r>
    </w:p>
    <w:p w14:paraId="2A59D898" w14:textId="77777777" w:rsidR="00715A29" w:rsidRPr="001B3163" w:rsidRDefault="00715A29" w:rsidP="00715A29">
      <w:pPr>
        <w:widowControl w:val="0"/>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Кувака ки − </w:t>
      </w:r>
      <w:r w:rsidRPr="001B3163">
        <w:rPr>
          <w:rFonts w:ascii="Times New Roman" w:eastAsia="Andale Sans UI" w:hAnsi="Times New Roman" w:cs="Times New Roman"/>
          <w:b/>
          <w:iCs/>
          <w:kern w:val="2"/>
          <w:sz w:val="28"/>
          <w:szCs w:val="28"/>
        </w:rPr>
        <w:t>нурькине</w:t>
      </w:r>
      <w:r w:rsidRPr="001B3163">
        <w:rPr>
          <w:rFonts w:ascii="Times New Roman" w:eastAsia="Andale Sans UI" w:hAnsi="Times New Roman" w:cs="Times New Roman"/>
          <w:kern w:val="2"/>
          <w:sz w:val="28"/>
          <w:szCs w:val="28"/>
        </w:rPr>
        <w:t xml:space="preserve"> ки.</w:t>
      </w:r>
    </w:p>
    <w:p w14:paraId="53D712D6" w14:textId="77777777" w:rsidR="00715A29" w:rsidRPr="001B3163"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Ванькс панар − </w:t>
      </w:r>
      <w:r w:rsidRPr="001B3163">
        <w:rPr>
          <w:rFonts w:ascii="Times New Roman" w:eastAsia="Andale Sans UI" w:hAnsi="Times New Roman" w:cs="Times New Roman"/>
          <w:b/>
          <w:iCs/>
          <w:kern w:val="2"/>
          <w:sz w:val="28"/>
          <w:szCs w:val="28"/>
        </w:rPr>
        <w:t>рудазов</w:t>
      </w:r>
      <w:r w:rsidRPr="001B3163">
        <w:rPr>
          <w:rFonts w:ascii="Times New Roman" w:eastAsia="Andale Sans UI" w:hAnsi="Times New Roman" w:cs="Times New Roman"/>
          <w:kern w:val="2"/>
          <w:sz w:val="28"/>
          <w:szCs w:val="28"/>
        </w:rPr>
        <w:t xml:space="preserve"> панар. </w:t>
      </w:r>
    </w:p>
    <w:p w14:paraId="7CFA90DA" w14:textId="77777777" w:rsidR="00715A29" w:rsidRPr="001B3163"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Коське тарка − </w:t>
      </w:r>
      <w:r w:rsidRPr="001B3163">
        <w:rPr>
          <w:rFonts w:ascii="Times New Roman" w:eastAsia="Andale Sans UI" w:hAnsi="Times New Roman" w:cs="Times New Roman"/>
          <w:b/>
          <w:iCs/>
          <w:kern w:val="2"/>
          <w:sz w:val="28"/>
          <w:szCs w:val="28"/>
        </w:rPr>
        <w:t>летьке</w:t>
      </w:r>
      <w:r w:rsidRPr="001B3163">
        <w:rPr>
          <w:rFonts w:ascii="Times New Roman" w:eastAsia="Andale Sans UI" w:hAnsi="Times New Roman" w:cs="Times New Roman"/>
          <w:kern w:val="2"/>
          <w:sz w:val="28"/>
          <w:szCs w:val="28"/>
        </w:rPr>
        <w:t xml:space="preserve"> тарка.</w:t>
      </w:r>
    </w:p>
    <w:p w14:paraId="3393F7BA" w14:textId="77777777" w:rsidR="00715A29" w:rsidRPr="001B3163" w:rsidRDefault="00715A29" w:rsidP="00715A29">
      <w:pPr>
        <w:widowControl w:val="0"/>
        <w:tabs>
          <w:tab w:val="left" w:pos="4860"/>
        </w:tabs>
        <w:spacing w:after="0" w:line="240" w:lineRule="auto"/>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t xml:space="preserve">Ламбамо умарь − </w:t>
      </w:r>
      <w:r w:rsidRPr="001B3163">
        <w:rPr>
          <w:rFonts w:ascii="Times New Roman" w:eastAsia="Andale Sans UI" w:hAnsi="Times New Roman" w:cs="Times New Roman"/>
          <w:b/>
          <w:iCs/>
          <w:kern w:val="2"/>
          <w:sz w:val="28"/>
          <w:szCs w:val="28"/>
        </w:rPr>
        <w:t>чапамо</w:t>
      </w:r>
      <w:r w:rsidRPr="001B3163">
        <w:rPr>
          <w:rFonts w:ascii="Times New Roman" w:eastAsia="Andale Sans UI" w:hAnsi="Times New Roman" w:cs="Times New Roman"/>
          <w:kern w:val="2"/>
          <w:sz w:val="28"/>
          <w:szCs w:val="28"/>
        </w:rPr>
        <w:t xml:space="preserve"> умарь. </w:t>
      </w:r>
    </w:p>
    <w:p w14:paraId="4E937036" w14:textId="77777777" w:rsidR="00715A29" w:rsidRPr="001B3163" w:rsidRDefault="00715A29" w:rsidP="00715A29">
      <w:pPr>
        <w:widowControl w:val="0"/>
        <w:tabs>
          <w:tab w:val="left" w:pos="4860"/>
        </w:tabs>
        <w:spacing w:after="0" w:line="100" w:lineRule="atLeast"/>
        <w:ind w:firstLine="284"/>
        <w:jc w:val="both"/>
        <w:rPr>
          <w:rFonts w:ascii="Times New Roman" w:eastAsia="Andale Sans UI" w:hAnsi="Times New Roman" w:cs="Times New Roman"/>
          <w:kern w:val="2"/>
          <w:sz w:val="28"/>
          <w:szCs w:val="28"/>
        </w:rPr>
      </w:pPr>
      <w:r w:rsidRPr="001B3163">
        <w:rPr>
          <w:rFonts w:ascii="Times New Roman" w:eastAsia="Andale Sans UI" w:hAnsi="Times New Roman" w:cs="Times New Roman"/>
          <w:kern w:val="2"/>
          <w:sz w:val="28"/>
          <w:szCs w:val="28"/>
        </w:rPr>
        <w:lastRenderedPageBreak/>
        <w:t xml:space="preserve">Лембе шка − </w:t>
      </w:r>
      <w:r w:rsidRPr="001B3163">
        <w:rPr>
          <w:rFonts w:ascii="Times New Roman" w:eastAsia="Andale Sans UI" w:hAnsi="Times New Roman" w:cs="Times New Roman"/>
          <w:b/>
          <w:iCs/>
          <w:kern w:val="2"/>
          <w:sz w:val="28"/>
          <w:szCs w:val="28"/>
        </w:rPr>
        <w:t>кельме</w:t>
      </w:r>
      <w:r w:rsidRPr="001B3163">
        <w:rPr>
          <w:rFonts w:ascii="Times New Roman" w:eastAsia="Andale Sans UI" w:hAnsi="Times New Roman" w:cs="Times New Roman"/>
          <w:kern w:val="2"/>
          <w:sz w:val="28"/>
          <w:szCs w:val="28"/>
        </w:rPr>
        <w:t xml:space="preserve"> шка.</w:t>
      </w:r>
    </w:p>
    <w:p w14:paraId="0944B910" w14:textId="77777777" w:rsidR="00155097" w:rsidRPr="001B3163" w:rsidRDefault="00155097" w:rsidP="00155097">
      <w:pPr>
        <w:widowControl w:val="0"/>
        <w:suppressAutoHyphens/>
        <w:spacing w:after="0" w:line="240" w:lineRule="auto"/>
        <w:ind w:firstLine="900"/>
        <w:jc w:val="both"/>
        <w:rPr>
          <w:rFonts w:ascii="Times New Roman" w:eastAsia="Andale Sans UI" w:hAnsi="Times New Roman" w:cs="Times New Roman"/>
          <w:kern w:val="2"/>
          <w:sz w:val="28"/>
          <w:szCs w:val="28"/>
        </w:rPr>
      </w:pPr>
    </w:p>
    <w:p w14:paraId="2C7C4E71" w14:textId="77777777" w:rsidR="003C304E" w:rsidRPr="003C304E" w:rsidRDefault="00715A29" w:rsidP="003C304E">
      <w:pPr>
        <w:widowControl w:val="0"/>
        <w:suppressAutoHyphens/>
        <w:spacing w:after="0" w:line="240" w:lineRule="auto"/>
        <w:jc w:val="both"/>
        <w:rPr>
          <w:rFonts w:ascii="Times New Roman" w:eastAsia="Times New Roman" w:hAnsi="Times New Roman" w:cs="Times New Roman"/>
          <w:sz w:val="24"/>
          <w:szCs w:val="24"/>
        </w:rPr>
      </w:pPr>
      <w:r>
        <w:rPr>
          <w:rFonts w:ascii="Times New Roman" w:eastAsia="Andale Sans UI" w:hAnsi="Times New Roman" w:cs="Times New Roman"/>
          <w:b/>
          <w:bCs/>
          <w:kern w:val="2"/>
          <w:sz w:val="28"/>
          <w:szCs w:val="28"/>
        </w:rPr>
        <w:t>5</w:t>
      </w:r>
      <w:r w:rsidR="003C304E">
        <w:rPr>
          <w:rFonts w:ascii="Times New Roman" w:eastAsia="Andale Sans UI" w:hAnsi="Times New Roman" w:cs="Times New Roman"/>
          <w:kern w:val="2"/>
          <w:sz w:val="28"/>
          <w:szCs w:val="28"/>
        </w:rPr>
        <w:t xml:space="preserve">. </w:t>
      </w:r>
      <w:r w:rsidR="003C304E" w:rsidRPr="003C304E">
        <w:rPr>
          <w:rFonts w:ascii="Times New Roman" w:eastAsia="Andale Sans UI" w:hAnsi="Times New Roman" w:cs="Times New Roman"/>
          <w:kern w:val="2"/>
          <w:sz w:val="28"/>
          <w:szCs w:val="28"/>
        </w:rPr>
        <w:t>Ответьте на вопросы так, чтобы получился связный текст на тему «В зимнем лесу».</w:t>
      </w:r>
    </w:p>
    <w:p w14:paraId="37D9FE4C" w14:textId="77777777" w:rsidR="003C304E" w:rsidRPr="003C304E" w:rsidRDefault="003C304E" w:rsidP="003C304E">
      <w:pPr>
        <w:widowControl w:val="0"/>
        <w:suppressAutoHyphens/>
        <w:spacing w:after="0" w:line="240" w:lineRule="auto"/>
        <w:jc w:val="both"/>
        <w:rPr>
          <w:rFonts w:ascii="Times New Roman" w:eastAsia="Andale Sans UI" w:hAnsi="Times New Roman" w:cs="Times New Roman"/>
          <w:kern w:val="2"/>
          <w:sz w:val="28"/>
          <w:szCs w:val="28"/>
        </w:rPr>
      </w:pPr>
      <w:r w:rsidRPr="003C304E">
        <w:rPr>
          <w:rFonts w:ascii="Times New Roman" w:eastAsia="Andale Sans UI" w:hAnsi="Times New Roman" w:cs="Times New Roman"/>
          <w:kern w:val="2"/>
          <w:sz w:val="28"/>
          <w:szCs w:val="28"/>
        </w:rPr>
        <w:t>1.</w:t>
      </w:r>
      <w:r w:rsidRPr="003C304E">
        <w:rPr>
          <w:rFonts w:ascii="Times New Roman" w:eastAsia="Andale Sans UI" w:hAnsi="Times New Roman" w:cs="Times New Roman"/>
          <w:kern w:val="2"/>
          <w:sz w:val="28"/>
          <w:szCs w:val="28"/>
        </w:rPr>
        <w:tab/>
        <w:t>Ульниде ли тынь вирьсэ тельня? Минь ульнинек телень вирьсэ.</w:t>
      </w:r>
    </w:p>
    <w:p w14:paraId="40FD7AC2" w14:textId="77777777" w:rsidR="003C304E" w:rsidRPr="003C304E" w:rsidRDefault="003C304E" w:rsidP="003C304E">
      <w:pPr>
        <w:widowControl w:val="0"/>
        <w:suppressAutoHyphens/>
        <w:spacing w:after="0" w:line="240" w:lineRule="auto"/>
        <w:jc w:val="both"/>
        <w:rPr>
          <w:rFonts w:ascii="Times New Roman" w:eastAsia="Andale Sans UI" w:hAnsi="Times New Roman" w:cs="Times New Roman"/>
          <w:kern w:val="2"/>
          <w:sz w:val="28"/>
          <w:szCs w:val="28"/>
        </w:rPr>
      </w:pPr>
      <w:r w:rsidRPr="003C304E">
        <w:rPr>
          <w:rFonts w:ascii="Times New Roman" w:eastAsia="Andale Sans UI" w:hAnsi="Times New Roman" w:cs="Times New Roman"/>
          <w:kern w:val="2"/>
          <w:sz w:val="28"/>
          <w:szCs w:val="28"/>
        </w:rPr>
        <w:t>2.</w:t>
      </w:r>
      <w:r w:rsidRPr="003C304E">
        <w:rPr>
          <w:rFonts w:ascii="Times New Roman" w:eastAsia="Andale Sans UI" w:hAnsi="Times New Roman" w:cs="Times New Roman"/>
          <w:kern w:val="2"/>
          <w:sz w:val="28"/>
          <w:szCs w:val="28"/>
        </w:rPr>
        <w:tab/>
        <w:t>Мезе тосо теиде? Тов минь якинек сокссо ардтнеме.</w:t>
      </w:r>
    </w:p>
    <w:p w14:paraId="575B3373" w14:textId="77777777" w:rsidR="003C304E" w:rsidRPr="003C304E" w:rsidRDefault="003C304E" w:rsidP="003C304E">
      <w:pPr>
        <w:widowControl w:val="0"/>
        <w:suppressAutoHyphens/>
        <w:spacing w:after="0" w:line="240" w:lineRule="auto"/>
        <w:jc w:val="both"/>
        <w:rPr>
          <w:rFonts w:ascii="Times New Roman" w:eastAsia="Andale Sans UI" w:hAnsi="Times New Roman" w:cs="Times New Roman"/>
          <w:kern w:val="2"/>
          <w:sz w:val="28"/>
          <w:szCs w:val="28"/>
        </w:rPr>
      </w:pPr>
      <w:r w:rsidRPr="003C304E">
        <w:rPr>
          <w:rFonts w:ascii="Times New Roman" w:eastAsia="Andale Sans UI" w:hAnsi="Times New Roman" w:cs="Times New Roman"/>
          <w:kern w:val="2"/>
          <w:sz w:val="28"/>
          <w:szCs w:val="28"/>
        </w:rPr>
        <w:t>3.</w:t>
      </w:r>
      <w:r w:rsidRPr="003C304E">
        <w:rPr>
          <w:rFonts w:ascii="Times New Roman" w:eastAsia="Andale Sans UI" w:hAnsi="Times New Roman" w:cs="Times New Roman"/>
          <w:kern w:val="2"/>
          <w:sz w:val="28"/>
          <w:szCs w:val="28"/>
        </w:rPr>
        <w:tab/>
        <w:t>Вечктядо ли вирев якамо? Миненек пек вечкевсь тельня вирев якамо.</w:t>
      </w:r>
    </w:p>
    <w:p w14:paraId="60D1ADD9" w14:textId="77777777" w:rsidR="003C304E" w:rsidRPr="003C304E" w:rsidRDefault="003C304E" w:rsidP="003C304E">
      <w:pPr>
        <w:widowControl w:val="0"/>
        <w:suppressAutoHyphens/>
        <w:spacing w:after="0" w:line="240" w:lineRule="auto"/>
        <w:jc w:val="both"/>
        <w:rPr>
          <w:rFonts w:ascii="Times New Roman" w:eastAsia="Andale Sans UI" w:hAnsi="Times New Roman" w:cs="Times New Roman"/>
          <w:kern w:val="2"/>
          <w:sz w:val="28"/>
          <w:szCs w:val="28"/>
        </w:rPr>
      </w:pPr>
      <w:r w:rsidRPr="003C304E">
        <w:rPr>
          <w:rFonts w:ascii="Times New Roman" w:eastAsia="Andale Sans UI" w:hAnsi="Times New Roman" w:cs="Times New Roman"/>
          <w:kern w:val="2"/>
          <w:sz w:val="28"/>
          <w:szCs w:val="28"/>
        </w:rPr>
        <w:t>4.</w:t>
      </w:r>
      <w:r w:rsidRPr="003C304E">
        <w:rPr>
          <w:rFonts w:ascii="Times New Roman" w:eastAsia="Andale Sans UI" w:hAnsi="Times New Roman" w:cs="Times New Roman"/>
          <w:kern w:val="2"/>
          <w:sz w:val="28"/>
          <w:szCs w:val="28"/>
        </w:rPr>
        <w:tab/>
        <w:t>Кодамо виресь тельня? Телень виресь пек мазый, сэтьме, коштось ванькс, ловось цитни.</w:t>
      </w:r>
    </w:p>
    <w:p w14:paraId="67074D53" w14:textId="77777777" w:rsidR="009B4515" w:rsidRPr="001B3163" w:rsidRDefault="003C304E" w:rsidP="003C304E">
      <w:pPr>
        <w:widowControl w:val="0"/>
        <w:suppressAutoHyphens/>
        <w:spacing w:after="0" w:line="240" w:lineRule="auto"/>
        <w:jc w:val="both"/>
        <w:rPr>
          <w:rFonts w:ascii="Times New Roman" w:eastAsia="Andale Sans UI" w:hAnsi="Times New Roman" w:cs="Times New Roman"/>
          <w:kern w:val="2"/>
          <w:sz w:val="28"/>
          <w:szCs w:val="28"/>
        </w:rPr>
      </w:pPr>
      <w:r w:rsidRPr="003C304E">
        <w:rPr>
          <w:rFonts w:ascii="Times New Roman" w:eastAsia="Andale Sans UI" w:hAnsi="Times New Roman" w:cs="Times New Roman"/>
          <w:kern w:val="2"/>
          <w:sz w:val="28"/>
          <w:szCs w:val="28"/>
        </w:rPr>
        <w:t>5.</w:t>
      </w:r>
      <w:r w:rsidRPr="003C304E">
        <w:rPr>
          <w:rFonts w:ascii="Times New Roman" w:eastAsia="Andale Sans UI" w:hAnsi="Times New Roman" w:cs="Times New Roman"/>
          <w:kern w:val="2"/>
          <w:sz w:val="28"/>
          <w:szCs w:val="28"/>
        </w:rPr>
        <w:tab/>
        <w:t>Кодат чувтотне ды тарадтнэ?  Чувтотне аштить ашо ловонь палясо, тарадтнэ ловдонть токить модас.</w:t>
      </w:r>
    </w:p>
    <w:p w14:paraId="1E2E4DC9" w14:textId="77777777" w:rsidR="00155097" w:rsidRPr="001B3163" w:rsidRDefault="00155097" w:rsidP="00155097">
      <w:pPr>
        <w:widowControl w:val="0"/>
        <w:suppressAutoHyphens/>
        <w:snapToGrid w:val="0"/>
        <w:spacing w:after="0" w:line="240" w:lineRule="auto"/>
        <w:ind w:firstLine="1134"/>
        <w:rPr>
          <w:rFonts w:ascii="Times New Roman" w:eastAsia="Andale Sans UI" w:hAnsi="Times New Roman" w:cs="Times New Roman"/>
          <w:b/>
          <w:bCs/>
          <w:kern w:val="2"/>
          <w:sz w:val="28"/>
          <w:szCs w:val="28"/>
        </w:rPr>
      </w:pPr>
    </w:p>
    <w:sectPr w:rsidR="00155097" w:rsidRPr="001B3163" w:rsidSect="00833F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C44F1AA"/>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097"/>
    <w:rsid w:val="00144FFF"/>
    <w:rsid w:val="001465F8"/>
    <w:rsid w:val="00155097"/>
    <w:rsid w:val="001B3163"/>
    <w:rsid w:val="003C304E"/>
    <w:rsid w:val="00490035"/>
    <w:rsid w:val="00570BBE"/>
    <w:rsid w:val="005B0EC7"/>
    <w:rsid w:val="006D3A11"/>
    <w:rsid w:val="006F0524"/>
    <w:rsid w:val="00715A29"/>
    <w:rsid w:val="007641F3"/>
    <w:rsid w:val="00833F70"/>
    <w:rsid w:val="008351DF"/>
    <w:rsid w:val="008C6DFE"/>
    <w:rsid w:val="009B4515"/>
    <w:rsid w:val="00CC3A84"/>
    <w:rsid w:val="00D415F2"/>
    <w:rsid w:val="00D94CB5"/>
    <w:rsid w:val="00F30BDA"/>
    <w:rsid w:val="00F475E7"/>
    <w:rsid w:val="00FF2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3C90"/>
  <w15:docId w15:val="{B9374F96-8CC7-443C-A678-B51F7040F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3663">
      <w:bodyDiv w:val="1"/>
      <w:marLeft w:val="0"/>
      <w:marRight w:val="0"/>
      <w:marTop w:val="0"/>
      <w:marBottom w:val="0"/>
      <w:divBdr>
        <w:top w:val="none" w:sz="0" w:space="0" w:color="auto"/>
        <w:left w:val="none" w:sz="0" w:space="0" w:color="auto"/>
        <w:bottom w:val="none" w:sz="0" w:space="0" w:color="auto"/>
        <w:right w:val="none" w:sz="0" w:space="0" w:color="auto"/>
      </w:divBdr>
    </w:div>
    <w:div w:id="655499954">
      <w:bodyDiv w:val="1"/>
      <w:marLeft w:val="0"/>
      <w:marRight w:val="0"/>
      <w:marTop w:val="0"/>
      <w:marBottom w:val="0"/>
      <w:divBdr>
        <w:top w:val="none" w:sz="0" w:space="0" w:color="auto"/>
        <w:left w:val="none" w:sz="0" w:space="0" w:color="auto"/>
        <w:bottom w:val="none" w:sz="0" w:space="0" w:color="auto"/>
        <w:right w:val="none" w:sz="0" w:space="0" w:color="auto"/>
      </w:divBdr>
    </w:div>
    <w:div w:id="204289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692</Words>
  <Characters>3949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ГОУВПО"Мордовский госуниверситет им.Н.П.Огарева"</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Филологический факультет</dc:creator>
  <cp:lastModifiedBy>User</cp:lastModifiedBy>
  <cp:revision>8</cp:revision>
  <dcterms:created xsi:type="dcterms:W3CDTF">2019-10-11T06:39:00Z</dcterms:created>
  <dcterms:modified xsi:type="dcterms:W3CDTF">2024-09-24T11:01:00Z</dcterms:modified>
</cp:coreProperties>
</file>